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35D1" w:rsidRPr="003938C3" w:rsidRDefault="005E35D1" w:rsidP="005E35D1">
      <w:r w:rsidRPr="003938C3">
        <w:t>HAGS</w:t>
      </w:r>
    </w:p>
    <w:p w:rsidR="005E35D1" w:rsidRPr="003938C3" w:rsidRDefault="005E35D1" w:rsidP="005E35D1">
      <w:r w:rsidRPr="003938C3">
        <w:t>Agito Aura Press Release</w:t>
      </w:r>
    </w:p>
    <w:p w:rsidR="005E35D1" w:rsidRPr="003938C3" w:rsidRDefault="005E35D1" w:rsidP="005E35D1"/>
    <w:p w:rsidR="005E35D1" w:rsidRPr="003938C3" w:rsidRDefault="005E35D1" w:rsidP="005E35D1"/>
    <w:p w:rsidR="005E35D1" w:rsidRPr="003938C3" w:rsidRDefault="005E35D1" w:rsidP="005E35D1"/>
    <w:p w:rsidR="005E35D1" w:rsidRPr="003938C3" w:rsidRDefault="005E35D1" w:rsidP="005E35D1"/>
    <w:p w:rsidR="005E35D1" w:rsidRPr="003938C3" w:rsidRDefault="005E35D1" w:rsidP="005E35D1"/>
    <w:p w:rsidR="005E35D1" w:rsidRPr="003938C3" w:rsidRDefault="005E35D1" w:rsidP="005E35D1"/>
    <w:p w:rsidR="005E35D1" w:rsidRPr="003938C3" w:rsidRDefault="005E35D1" w:rsidP="005E35D1">
      <w:pPr>
        <w:rPr>
          <w:b/>
          <w:sz w:val="28"/>
        </w:rPr>
      </w:pPr>
      <w:r w:rsidRPr="003938C3">
        <w:rPr>
          <w:b/>
          <w:sz w:val="28"/>
        </w:rPr>
        <w:t>Illuminating the art of play.</w:t>
      </w:r>
    </w:p>
    <w:p w:rsidR="005E35D1" w:rsidRPr="003938C3" w:rsidRDefault="005E35D1" w:rsidP="005E35D1"/>
    <w:p w:rsidR="005E35D1" w:rsidRPr="003938C3" w:rsidRDefault="005E35D1" w:rsidP="005E35D1">
      <w:r w:rsidRPr="003938C3">
        <w:tab/>
      </w:r>
      <w:r w:rsidRPr="003938C3">
        <w:tab/>
      </w:r>
      <w:r w:rsidRPr="003938C3">
        <w:tab/>
      </w:r>
      <w:r w:rsidRPr="003938C3">
        <w:tab/>
      </w:r>
      <w:r w:rsidRPr="003938C3">
        <w:tab/>
        <w:t>Location + date</w:t>
      </w:r>
    </w:p>
    <w:p w:rsidR="005E35D1" w:rsidRPr="003938C3" w:rsidRDefault="005E35D1" w:rsidP="005E35D1"/>
    <w:p w:rsidR="005E35D1" w:rsidRPr="003938C3" w:rsidRDefault="005E35D1" w:rsidP="005E35D1"/>
    <w:p w:rsidR="005E35D1" w:rsidRPr="00135803" w:rsidRDefault="005E35D1" w:rsidP="005E35D1">
      <w:pPr>
        <w:rPr>
          <w:b/>
        </w:rPr>
      </w:pPr>
      <w:r w:rsidRPr="003938C3">
        <w:rPr>
          <w:b/>
        </w:rPr>
        <w:t xml:space="preserve">New – Agito Aura from HAGS. </w:t>
      </w:r>
      <w:r w:rsidRPr="003938C3">
        <w:rPr>
          <w:b/>
        </w:rPr>
        <w:br/>
      </w:r>
      <w:r w:rsidRPr="003938C3">
        <w:t xml:space="preserve">HAGS product family Agito consists of large numbers of modular play equipment units for children over 6 years of age. Modern architecture, great colours and a plethora of innovative play functions that encourage playfulness have made the Agito range popular since it was first launched in 2001. Today, 10 years later, we are introducing a new, glimmering version of HAGS Agito – the Agito Aura. </w:t>
      </w:r>
      <w:r w:rsidRPr="003938C3">
        <w:br/>
      </w:r>
      <w:r w:rsidRPr="003938C3">
        <w:br/>
      </w:r>
      <w:r w:rsidRPr="003938C3">
        <w:rPr>
          <w:b/>
        </w:rPr>
        <w:t xml:space="preserve">Irresistible play of lights. </w:t>
      </w:r>
      <w:r w:rsidRPr="003938C3">
        <w:rPr>
          <w:b/>
        </w:rPr>
        <w:br/>
      </w:r>
      <w:r w:rsidRPr="003938C3">
        <w:t>The Agito Aur</w:t>
      </w:r>
      <w:r>
        <w:t>a</w:t>
      </w:r>
      <w:r w:rsidRPr="003938C3">
        <w:t xml:space="preserve"> is equipped with waterproof, coloured LED lights that light up at dusk and create an ambiance during the dark hours, stretching the number of hours that the equipment can be used. This is especially valuable in countries where the length of daylight changes considerably with the seasons. </w:t>
      </w:r>
      <w:r>
        <w:t>Or where it is too hot to play in the daytime.</w:t>
      </w:r>
    </w:p>
    <w:p w:rsidR="005E35D1" w:rsidRPr="003938C3" w:rsidRDefault="005E35D1" w:rsidP="005E35D1"/>
    <w:p w:rsidR="005E35D1" w:rsidRPr="003938C3" w:rsidRDefault="005E35D1" w:rsidP="005E35D1">
      <w:pPr>
        <w:rPr>
          <w:b/>
        </w:rPr>
      </w:pPr>
      <w:r w:rsidRPr="003938C3">
        <w:rPr>
          <w:b/>
        </w:rPr>
        <w:t>The centre of attention.</w:t>
      </w:r>
    </w:p>
    <w:p w:rsidR="005E35D1" w:rsidRPr="003938C3" w:rsidRDefault="005E35D1" w:rsidP="005E35D1">
      <w:r w:rsidRPr="003938C3">
        <w:t>Agito Aur</w:t>
      </w:r>
      <w:r>
        <w:t>a</w:t>
      </w:r>
      <w:r w:rsidRPr="003938C3">
        <w:t xml:space="preserve"> creates an exciting focal point in both urban and park environments, not only in surroundings related to play or where there is other play equipment, i.e. along popular promenades.</w:t>
      </w:r>
    </w:p>
    <w:p w:rsidR="003A70C4" w:rsidRPr="009A48C7" w:rsidRDefault="005E35D1" w:rsidP="009A48C7">
      <w:r w:rsidRPr="003938C3">
        <w:t xml:space="preserve">The dynamic Agito is a piece of art in itself and the lights make it irresistible to kids and captivating to adults! </w:t>
      </w:r>
      <w:r w:rsidR="003A70C4" w:rsidRPr="009A48C7">
        <w:t>The post caps and slide shift in the colours of the rainbow in an inviting, vibrant play of light</w:t>
      </w:r>
      <w:r w:rsidR="009A48C7" w:rsidRPr="009A48C7">
        <w:t>.</w:t>
      </w:r>
      <w:r w:rsidR="003A70C4" w:rsidRPr="009A48C7">
        <w:t xml:space="preserve"> It is also designed for safety using only low voltage LED.</w:t>
      </w:r>
    </w:p>
    <w:p w:rsidR="005E35D1" w:rsidRPr="009A48C7" w:rsidRDefault="005E35D1" w:rsidP="009A48C7"/>
    <w:p w:rsidR="005E35D1" w:rsidRPr="009A48C7" w:rsidRDefault="009A48C7" w:rsidP="005E35D1">
      <w:pPr>
        <w:rPr>
          <w:b/>
        </w:rPr>
      </w:pPr>
      <w:r>
        <w:rPr>
          <w:b/>
        </w:rPr>
        <w:t>Made in Sweden</w:t>
      </w:r>
      <w:r w:rsidR="005E35D1" w:rsidRPr="00E54A3D">
        <w:rPr>
          <w:b/>
        </w:rPr>
        <w:t>.</w:t>
      </w:r>
    </w:p>
    <w:p w:rsidR="005E35D1" w:rsidRPr="00E54A3D" w:rsidRDefault="005E35D1" w:rsidP="005E35D1">
      <w:r w:rsidRPr="00E54A3D">
        <w:t xml:space="preserve">Glimmering Aura lights can be ordered with </w:t>
      </w:r>
      <w:r>
        <w:t xml:space="preserve">the larger Agito </w:t>
      </w:r>
      <w:r w:rsidR="009A48C7">
        <w:t xml:space="preserve">equipment as a cost-efficient way to create a spectacular play area. </w:t>
      </w:r>
      <w:r>
        <w:t>The Agito Aura units are hand built and the delivery time is 16-20 weeks.</w:t>
      </w:r>
    </w:p>
    <w:p w:rsidR="005E35D1" w:rsidRDefault="005E35D1" w:rsidP="005E35D1">
      <w:pPr>
        <w:rPr>
          <w:rFonts w:ascii="StagSans-Light" w:hAnsi="StagSans-Light" w:cs="StagSans-Light"/>
          <w:sz w:val="20"/>
          <w:szCs w:val="20"/>
          <w:lang w:val="sv-SE"/>
        </w:rPr>
      </w:pPr>
    </w:p>
    <w:p w:rsidR="005E35D1" w:rsidRPr="003938C3" w:rsidRDefault="005E35D1" w:rsidP="005E35D1">
      <w:pPr>
        <w:rPr>
          <w:i/>
        </w:rPr>
      </w:pPr>
      <w:r w:rsidRPr="003938C3">
        <w:rPr>
          <w:i/>
        </w:rPr>
        <w:t xml:space="preserve">HAGS is a global company with a product offering that stretches over an extensive range – for play, sports and other outdoor recreation – designed for people of all ages.  </w:t>
      </w:r>
    </w:p>
    <w:p w:rsidR="005E35D1" w:rsidRPr="003938C3" w:rsidRDefault="005E35D1" w:rsidP="005E35D1">
      <w:pPr>
        <w:rPr>
          <w:i/>
        </w:rPr>
      </w:pPr>
      <w:r w:rsidRPr="003938C3">
        <w:rPr>
          <w:i/>
        </w:rPr>
        <w:t>For a complete presentation of the Agito range, visit www.hags.com.</w:t>
      </w:r>
    </w:p>
    <w:p w:rsidR="005E35D1" w:rsidRPr="00DE1C4D" w:rsidRDefault="005E35D1" w:rsidP="005E35D1">
      <w:pPr>
        <w:rPr>
          <w:i/>
        </w:rPr>
      </w:pPr>
      <w:r w:rsidRPr="00DE1C4D">
        <w:rPr>
          <w:i/>
        </w:rPr>
        <w:t>For further information, please contact:</w:t>
      </w:r>
    </w:p>
    <w:p w:rsidR="005E35D1" w:rsidRPr="00A1536C" w:rsidRDefault="005E35D1" w:rsidP="005E35D1">
      <w:pPr>
        <w:rPr>
          <w:i/>
        </w:rPr>
      </w:pPr>
      <w:r w:rsidRPr="00A1536C">
        <w:rPr>
          <w:i/>
        </w:rPr>
        <w:t xml:space="preserve">Matthias Biek, Global Product Manager at HAGS  </w:t>
      </w:r>
    </w:p>
    <w:p w:rsidR="005E35D1" w:rsidRPr="00DE1C4D" w:rsidRDefault="005E35D1" w:rsidP="005E35D1">
      <w:pPr>
        <w:rPr>
          <w:i/>
        </w:rPr>
      </w:pPr>
      <w:r>
        <w:rPr>
          <w:i/>
        </w:rPr>
        <w:t>Phone +46 (0)380-473 73</w:t>
      </w:r>
      <w:r w:rsidRPr="00DE1C4D">
        <w:rPr>
          <w:i/>
        </w:rPr>
        <w:t xml:space="preserve"> </w:t>
      </w:r>
    </w:p>
    <w:p w:rsidR="00CF0FE6" w:rsidRPr="005E35D1" w:rsidRDefault="005E35D1">
      <w:pPr>
        <w:rPr>
          <w:i/>
        </w:rPr>
      </w:pPr>
      <w:r w:rsidRPr="00DE1C4D">
        <w:rPr>
          <w:i/>
        </w:rPr>
        <w:t xml:space="preserve">E-mail: </w:t>
      </w:r>
      <w:hyperlink r:id="rId4" w:history="1">
        <w:r w:rsidRPr="005A4BE2">
          <w:rPr>
            <w:rStyle w:val="Hyperlnk"/>
            <w:i/>
          </w:rPr>
          <w:t>m.biek@hags.com</w:t>
        </w:r>
      </w:hyperlink>
    </w:p>
    <w:sectPr w:rsidR="00CF0FE6" w:rsidRPr="005E35D1" w:rsidSect="004E5322">
      <w:pgSz w:w="11900" w:h="16840"/>
      <w:pgMar w:top="1417" w:right="1417" w:bottom="1417"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tagSans-Light">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1304"/>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5E35D1"/>
    <w:rsid w:val="000A4307"/>
    <w:rsid w:val="003A70C4"/>
    <w:rsid w:val="005E35D1"/>
    <w:rsid w:val="007A4D87"/>
    <w:rsid w:val="008B5826"/>
    <w:rsid w:val="009A48C7"/>
    <w:rsid w:val="00A87E23"/>
    <w:rsid w:val="00CA20D7"/>
    <w:rsid w:val="00E5258C"/>
  </w:rsids>
  <m:mathPr>
    <m:mathFont m:val="Wingdings 2"/>
    <m:brkBin m:val="before"/>
    <m:brkBinSub m:val="--"/>
    <m:smallFrac m:val="off"/>
    <m:dispDef m:val="off"/>
    <m:lMargin m:val="0"/>
    <m:rMargin m:val="0"/>
    <m:wrapRight/>
    <m:intLim m:val="subSup"/>
    <m:naryLim m:val="subSup"/>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sv-S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35D1"/>
    <w:rPr>
      <w:lang w:val="en-GB"/>
    </w:rPr>
  </w:style>
  <w:style w:type="character" w:default="1" w:styleId="Standardstycketypsnitt">
    <w:name w:val="Default Paragraph Font"/>
    <w:semiHidden/>
    <w:unhideWhenUsed/>
  </w:style>
  <w:style w:type="table" w:default="1" w:styleId="Normaltabell">
    <w:name w:val="Normal Table"/>
    <w:semiHidden/>
    <w:unhideWhenUsed/>
    <w:qFormat/>
    <w:tblPr>
      <w:tblInd w:w="0" w:type="dxa"/>
      <w:tblCellMar>
        <w:top w:w="0" w:type="dxa"/>
        <w:left w:w="108" w:type="dxa"/>
        <w:bottom w:w="0" w:type="dxa"/>
        <w:right w:w="108" w:type="dxa"/>
      </w:tblCellMar>
    </w:tblPr>
  </w:style>
  <w:style w:type="numbering" w:default="1" w:styleId="Ingenlista">
    <w:name w:val="No List"/>
    <w:semiHidden/>
    <w:unhideWhenUsed/>
  </w:style>
  <w:style w:type="character" w:styleId="Hyperlnk">
    <w:name w:val="Hyperlink"/>
    <w:basedOn w:val="Standardstycketypsnitt"/>
    <w:uiPriority w:val="99"/>
    <w:rsid w:val="005E35D1"/>
    <w:rPr>
      <w:color w:val="0000FF"/>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hyperlink" Target="mailto:m.biek@hags.com" TargetMode="Externa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Words>
  <Characters>1671</Characters>
  <Application>Microsoft Macintosh Word</Application>
  <DocSecurity>0</DocSecurity>
  <Lines>13</Lines>
  <Paragraphs>3</Paragraphs>
  <ScaleCrop>false</ScaleCrop>
  <Company>Bolt</Company>
  <LinksUpToDate>false</LinksUpToDate>
  <CharactersWithSpaces>2052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Furberg Drive-användare</dc:creator>
  <cp:keywords/>
  <cp:lastModifiedBy>Chrille Peterson</cp:lastModifiedBy>
  <cp:revision>2</cp:revision>
  <dcterms:created xsi:type="dcterms:W3CDTF">2011-06-09T12:39:00Z</dcterms:created>
  <dcterms:modified xsi:type="dcterms:W3CDTF">2011-06-09T12:39:00Z</dcterms:modified>
</cp:coreProperties>
</file>